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E2" w:rsidRPr="00C03B13" w:rsidRDefault="00B07300" w:rsidP="00C03B13">
      <w:pPr>
        <w:spacing w:after="0" w:line="525" w:lineRule="atLeast"/>
        <w:jc w:val="center"/>
        <w:outlineLvl w:val="1"/>
        <w:rPr>
          <w:rFonts w:ascii="Monotype Corsiva" w:eastAsia="Times New Roman" w:hAnsi="Monotype Corsiva" w:cs="Times New Roman"/>
          <w:i/>
          <w:iCs/>
          <w:color w:val="C0504D" w:themeColor="accent2"/>
          <w:spacing w:val="-12"/>
          <w:sz w:val="56"/>
          <w:szCs w:val="56"/>
          <w:lang w:eastAsia="ru-RU"/>
        </w:rPr>
      </w:pPr>
      <w:hyperlink r:id="rId5" w:history="1">
        <w:r w:rsidR="00572FE2" w:rsidRPr="00C03B13">
          <w:rPr>
            <w:rFonts w:ascii="Monotype Corsiva" w:eastAsia="Times New Roman" w:hAnsi="Monotype Corsiva" w:cs="Times New Roman"/>
            <w:color w:val="C0504D" w:themeColor="accent2"/>
            <w:spacing w:val="-12"/>
            <w:sz w:val="56"/>
            <w:szCs w:val="56"/>
            <w:bdr w:val="none" w:sz="0" w:space="0" w:color="auto" w:frame="1"/>
            <w:lang w:eastAsia="ru-RU"/>
          </w:rPr>
          <w:t>Десять</w:t>
        </w:r>
        <w:r w:rsidR="00572FE2" w:rsidRPr="00C03B13">
          <w:rPr>
            <w:rFonts w:ascii="Monotype Corsiva" w:eastAsia="Times New Roman" w:hAnsi="Monotype Corsiva" w:cs="Times New Roman"/>
            <w:i/>
            <w:iCs/>
            <w:color w:val="C0504D" w:themeColor="accent2"/>
            <w:spacing w:val="-12"/>
            <w:sz w:val="56"/>
            <w:szCs w:val="56"/>
            <w:bdr w:val="none" w:sz="0" w:space="0" w:color="auto" w:frame="1"/>
            <w:lang w:eastAsia="ru-RU"/>
          </w:rPr>
          <w:t> заповедей для родителей</w:t>
        </w:r>
      </w:hyperlink>
    </w:p>
    <w:p w:rsidR="00572FE2" w:rsidRPr="00C03B13" w:rsidRDefault="00572FE2" w:rsidP="00C03B13">
      <w:pPr>
        <w:numPr>
          <w:ilvl w:val="0"/>
          <w:numId w:val="1"/>
        </w:numPr>
        <w:spacing w:after="0" w:line="408" w:lineRule="atLeast"/>
        <w:ind w:left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1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Не жди, что твой ребенок будет таким, как ты или таким, как ты хочешь. Помоги ему стать не тобой, а собой.</w:t>
      </w:r>
    </w:p>
    <w:p w:rsidR="00572FE2" w:rsidRPr="00C03B13" w:rsidRDefault="00572FE2" w:rsidP="00C03B13">
      <w:pPr>
        <w:numPr>
          <w:ilvl w:val="0"/>
          <w:numId w:val="1"/>
        </w:numPr>
        <w:spacing w:after="0" w:line="408" w:lineRule="atLeast"/>
        <w:ind w:left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1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Не требуй от ребенка платы за все, что ты для него сделал. Ты дал ему жизнь, как он может отблагодарить тебя? Он даст жизнь другому, тот – третьему, и это необратимый закон благодарности.</w:t>
      </w:r>
    </w:p>
    <w:p w:rsidR="00572FE2" w:rsidRPr="00C03B13" w:rsidRDefault="00572FE2" w:rsidP="00C03B13">
      <w:pPr>
        <w:numPr>
          <w:ilvl w:val="0"/>
          <w:numId w:val="1"/>
        </w:numPr>
        <w:spacing w:after="0" w:line="408" w:lineRule="atLeast"/>
        <w:ind w:left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1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Не вымещай на ребенке свои обиды, чтобы в старости не есть горький хлеб. Ибо, что посеешь, то и взойдет.</w:t>
      </w:r>
    </w:p>
    <w:p w:rsidR="00572FE2" w:rsidRPr="00C03B13" w:rsidRDefault="00572FE2" w:rsidP="00C03B13">
      <w:pPr>
        <w:numPr>
          <w:ilvl w:val="0"/>
          <w:numId w:val="1"/>
        </w:numPr>
        <w:spacing w:after="0" w:line="408" w:lineRule="atLeast"/>
        <w:ind w:left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1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572FE2" w:rsidRPr="00C03B13" w:rsidRDefault="00572FE2" w:rsidP="00C03B13">
      <w:pPr>
        <w:numPr>
          <w:ilvl w:val="0"/>
          <w:numId w:val="1"/>
        </w:numPr>
        <w:spacing w:after="0" w:line="408" w:lineRule="atLeast"/>
        <w:ind w:left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1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Не унижай!</w:t>
      </w:r>
    </w:p>
    <w:p w:rsidR="00572FE2" w:rsidRPr="00C03B13" w:rsidRDefault="00572FE2" w:rsidP="00C03B13">
      <w:pPr>
        <w:numPr>
          <w:ilvl w:val="0"/>
          <w:numId w:val="1"/>
        </w:numPr>
        <w:spacing w:after="0" w:line="408" w:lineRule="atLeast"/>
        <w:ind w:left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1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Не забывай, что самые важные встречи человека – это его встречи с детьми. Обращай больше внимания на них – мы никогда не можем знать, кого мы встречаем в ребенке.</w:t>
      </w:r>
    </w:p>
    <w:p w:rsidR="00572FE2" w:rsidRPr="00C03B13" w:rsidRDefault="00572FE2" w:rsidP="00C03B13">
      <w:pPr>
        <w:numPr>
          <w:ilvl w:val="0"/>
          <w:numId w:val="1"/>
        </w:numPr>
        <w:spacing w:after="0" w:line="408" w:lineRule="atLeast"/>
        <w:ind w:left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1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Не мучь себя, если не можешь сделать что-то для своего ребенка. Мучь, если можешь – но не делаешь. Помни, для ребенка сделано недостаточно, если не сделано все.</w:t>
      </w:r>
    </w:p>
    <w:p w:rsidR="00572FE2" w:rsidRPr="00C03B13" w:rsidRDefault="00572FE2" w:rsidP="00C03B13">
      <w:pPr>
        <w:numPr>
          <w:ilvl w:val="0"/>
          <w:numId w:val="1"/>
        </w:numPr>
        <w:spacing w:after="0" w:line="408" w:lineRule="atLeast"/>
        <w:ind w:left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1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Ребенок –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572FE2" w:rsidRPr="00C03B13" w:rsidRDefault="00572FE2" w:rsidP="00C03B13">
      <w:pPr>
        <w:numPr>
          <w:ilvl w:val="0"/>
          <w:numId w:val="1"/>
        </w:numPr>
        <w:spacing w:after="0" w:line="408" w:lineRule="atLeast"/>
        <w:ind w:left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1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Умей любить чужого ребенка. Никогда не делай чужому то, что не хотел бы, чтобы сделали твоему.</w:t>
      </w:r>
    </w:p>
    <w:p w:rsidR="00572FE2" w:rsidRPr="00C03B13" w:rsidRDefault="00572FE2" w:rsidP="00C03B13">
      <w:pPr>
        <w:numPr>
          <w:ilvl w:val="0"/>
          <w:numId w:val="1"/>
        </w:numPr>
        <w:spacing w:after="0" w:line="408" w:lineRule="atLeast"/>
        <w:ind w:left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1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Люби своего ребенка любым – неталантливым, неудачливым, взрослым. Общаясь с ним, радуйся, потому что ребенок - это праздник, который пока с тобой.</w:t>
      </w:r>
    </w:p>
    <w:p w:rsidR="00EA0116" w:rsidRPr="00C03B13" w:rsidRDefault="00EA011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0116" w:rsidRPr="00C03B13" w:rsidSect="00B0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46CEF"/>
    <w:multiLevelType w:val="multilevel"/>
    <w:tmpl w:val="A8600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FE2"/>
    <w:rsid w:val="00572FE2"/>
    <w:rsid w:val="00B07300"/>
    <w:rsid w:val="00C03B13"/>
    <w:rsid w:val="00EA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3449">
              <w:marLeft w:val="1275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4800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44045">
                      <w:marLeft w:val="0"/>
                      <w:marRight w:val="-12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5.mogilev.by/spps/rekomendatsii-roditelyam/58-desyat-zapovedej-dlya-roditelej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Admin</cp:lastModifiedBy>
  <cp:revision>2</cp:revision>
  <dcterms:created xsi:type="dcterms:W3CDTF">2016-01-15T19:24:00Z</dcterms:created>
  <dcterms:modified xsi:type="dcterms:W3CDTF">2002-11-24T22:16:00Z</dcterms:modified>
</cp:coreProperties>
</file>